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6D" w:rsidRPr="00C0360C" w:rsidRDefault="00E07C6D" w:rsidP="002B303A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t>Atividades Domiciliar – Distanciamento social Covid-19</w:t>
      </w:r>
    </w:p>
    <w:p w:rsidR="00E07C6D" w:rsidRPr="00C0360C" w:rsidRDefault="00E07C6D" w:rsidP="002B303A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Pr="00C0360C">
        <w:rPr>
          <w:rFonts w:ascii="Arial" w:hAnsi="Arial" w:cs="Arial"/>
          <w:b/>
          <w:sz w:val="24"/>
          <w:szCs w:val="24"/>
        </w:rPr>
        <w:t xml:space="preserve">úsica </w:t>
      </w:r>
      <w:r w:rsidR="00FB3E9A">
        <w:rPr>
          <w:rFonts w:ascii="Arial" w:hAnsi="Arial" w:cs="Arial"/>
          <w:b/>
          <w:sz w:val="24"/>
          <w:szCs w:val="24"/>
        </w:rPr>
        <w:t xml:space="preserve">– 01 HORA </w:t>
      </w:r>
    </w:p>
    <w:p w:rsidR="00E07C6D" w:rsidRPr="004F318D" w:rsidRDefault="00E07C6D" w:rsidP="002B303A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4F318D">
        <w:rPr>
          <w:rFonts w:ascii="Arial" w:hAnsi="Arial" w:cs="Arial"/>
          <w:b/>
          <w:sz w:val="24"/>
          <w:szCs w:val="24"/>
        </w:rPr>
        <w:t>Professor: Romulo</w:t>
      </w:r>
    </w:p>
    <w:p w:rsidR="00E07C6D" w:rsidRDefault="00E07C6D" w:rsidP="002B303A">
      <w:pPr>
        <w:spacing w:line="26" w:lineRule="atLeast"/>
        <w:rPr>
          <w:rFonts w:ascii="Arial" w:hAnsi="Arial" w:cs="Arial"/>
          <w:color w:val="424242"/>
          <w:sz w:val="18"/>
          <w:szCs w:val="18"/>
          <w:shd w:val="clear" w:color="auto" w:fill="EEEEEE"/>
        </w:rPr>
      </w:pPr>
      <w:r>
        <w:rPr>
          <w:rFonts w:ascii="Arial" w:hAnsi="Arial" w:cs="Arial"/>
          <w:b/>
          <w:sz w:val="24"/>
          <w:szCs w:val="24"/>
        </w:rPr>
        <w:t>Período: Agosto 2020</w:t>
      </w:r>
      <w:r w:rsidR="002B303A" w:rsidRPr="002B303A">
        <w:rPr>
          <w:rFonts w:ascii="Arial" w:hAnsi="Arial" w:cs="Arial"/>
          <w:color w:val="424242"/>
          <w:sz w:val="18"/>
          <w:szCs w:val="18"/>
          <w:shd w:val="clear" w:color="auto" w:fill="EEEEEE"/>
        </w:rPr>
        <w:t xml:space="preserve"> </w:t>
      </w:r>
    </w:p>
    <w:p w:rsidR="002B303A" w:rsidRPr="002B303A" w:rsidRDefault="002B303A" w:rsidP="002B303A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2B303A">
        <w:rPr>
          <w:rFonts w:ascii="Arial" w:hAnsi="Arial" w:cs="Arial"/>
          <w:color w:val="424242"/>
          <w:sz w:val="24"/>
          <w:szCs w:val="24"/>
          <w:shd w:val="clear" w:color="auto" w:fill="EEEEEE"/>
        </w:rPr>
        <w:t>Proponha que as crianças dancem atentando para o ritmo da música, realizem alguns movimentos corporais, deslocando-se em várias direções: da</w:t>
      </w:r>
      <w:r>
        <w:rPr>
          <w:rFonts w:ascii="Arial" w:hAnsi="Arial" w:cs="Arial"/>
          <w:color w:val="424242"/>
          <w:sz w:val="24"/>
          <w:szCs w:val="24"/>
          <w:shd w:val="clear" w:color="auto" w:fill="EEEEEE"/>
        </w:rPr>
        <w:t>nçar por todo o espaço da sala,</w:t>
      </w:r>
      <w:r w:rsidRPr="002B303A">
        <w:rPr>
          <w:rFonts w:ascii="Arial" w:hAnsi="Arial" w:cs="Arial"/>
          <w:color w:val="424242"/>
          <w:sz w:val="24"/>
          <w:szCs w:val="24"/>
          <w:shd w:val="clear" w:color="auto" w:fill="EEEEEE"/>
        </w:rPr>
        <w:t> utilizando alguns movimentos das brincadeiras como os de: pular corda, amarelinha, pular com uma perna só, imitando saci, girando, imitando um robô, uma boneca de pano e um trenzinho.</w:t>
      </w:r>
    </w:p>
    <w:p w:rsidR="002B303A" w:rsidRDefault="002B303A" w:rsidP="002B303A">
      <w:pPr>
        <w:spacing w:line="26" w:lineRule="atLeast"/>
        <w:rPr>
          <w:rFonts w:ascii="Arial" w:hAnsi="Arial" w:cs="Arial"/>
          <w:b/>
          <w:sz w:val="24"/>
          <w:szCs w:val="24"/>
        </w:rPr>
      </w:pPr>
    </w:p>
    <w:p w:rsidR="00D3751A" w:rsidRDefault="002B303A" w:rsidP="002B303A">
      <w:pPr>
        <w:spacing w:line="26" w:lineRule="atLeast"/>
        <w:jc w:val="center"/>
      </w:pPr>
      <w:r>
        <w:rPr>
          <w:noProof/>
          <w:lang w:eastAsia="pt-BR"/>
        </w:rPr>
        <w:drawing>
          <wp:inline distT="0" distB="0" distL="0" distR="0">
            <wp:extent cx="3343275" cy="3343275"/>
            <wp:effectExtent l="19050" t="0" r="9525" b="0"/>
            <wp:docPr id="1" name="Imagem 1" descr="http://portaldoprofessor.mec.gov.br/storage/discovirtual/galerias/imagem/0000001812/000002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doprofessor.mec.gov.br/storage/discovirtual/galerias/imagem/0000001812/0000021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3A" w:rsidRDefault="002B303A" w:rsidP="002B303A">
      <w:pPr>
        <w:shd w:val="clear" w:color="auto" w:fill="EEEEEE"/>
        <w:spacing w:before="100" w:beforeAutospacing="1" w:after="100" w:afterAutospacing="1" w:line="26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2B303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Aprendendo a músicas do Sítio do Pica-pau Amarelo</w:t>
      </w:r>
    </w:p>
    <w:p w:rsidR="002B303A" w:rsidRPr="002B303A" w:rsidRDefault="002B303A" w:rsidP="002B303A">
      <w:pPr>
        <w:shd w:val="clear" w:color="auto" w:fill="EEEEEE"/>
        <w:spacing w:before="100" w:beforeAutospacing="1" w:after="100" w:afterAutospacing="1" w:line="26" w:lineRule="atLeast"/>
        <w:outlineLvl w:val="1"/>
        <w:rPr>
          <w:rFonts w:ascii="Arial" w:eastAsia="Times New Roman" w:hAnsi="Arial" w:cs="Arial"/>
          <w:bCs/>
          <w:color w:val="424242"/>
          <w:sz w:val="24"/>
          <w:szCs w:val="24"/>
          <w:lang w:eastAsia="pt-BR"/>
        </w:rPr>
      </w:pP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b/>
          <w:bCs/>
          <w:color w:val="424242"/>
        </w:rPr>
        <w:t>Sítio Do Pica-pau Amarelo - Gilberto Gil Sítio Do Pica-pau Amarelo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>Marmelada de banana,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>Bananada de goiaba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>Goiabada de marmelo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 xml:space="preserve">Sítio do </w:t>
      </w:r>
      <w:r>
        <w:rPr>
          <w:rFonts w:ascii="Arial" w:hAnsi="Arial" w:cs="Arial"/>
          <w:color w:val="424242"/>
        </w:rPr>
        <w:t>Pica-pau</w:t>
      </w:r>
      <w:r w:rsidRPr="002B303A">
        <w:rPr>
          <w:rFonts w:ascii="Arial" w:hAnsi="Arial" w:cs="Arial"/>
          <w:color w:val="424242"/>
        </w:rPr>
        <w:t xml:space="preserve"> amarelo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 xml:space="preserve">Sítio do </w:t>
      </w:r>
      <w:r>
        <w:rPr>
          <w:rFonts w:ascii="Arial" w:hAnsi="Arial" w:cs="Arial"/>
          <w:color w:val="424242"/>
        </w:rPr>
        <w:t>Pica-pau</w:t>
      </w:r>
      <w:r w:rsidRPr="002B303A">
        <w:rPr>
          <w:rFonts w:ascii="Arial" w:hAnsi="Arial" w:cs="Arial"/>
          <w:color w:val="424242"/>
        </w:rPr>
        <w:t xml:space="preserve"> amarelo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>Boneca de pano é gente,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>Sabugo de milho é gente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>O sol nascente é tão belo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>Sítio do Pica-pau amarelo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>Sítio do Pica-pau amarelo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>Rios de prata, pirata.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lastRenderedPageBreak/>
        <w:t>Voo sideral na mata,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>Universo paralelo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>Sítio do Pica-pau amarelo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>Sítio do Pica-pau amarelo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>No país da fantasia,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>Num estado de euforia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>Cidade polichinelo</w:t>
      </w:r>
      <w:r>
        <w:rPr>
          <w:rFonts w:ascii="Arial" w:hAnsi="Arial" w:cs="Arial"/>
          <w:color w:val="424242"/>
        </w:rPr>
        <w:t xml:space="preserve">. </w:t>
      </w:r>
    </w:p>
    <w:p w:rsid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  <w:r w:rsidRPr="002B303A">
        <w:rPr>
          <w:rFonts w:ascii="Arial" w:hAnsi="Arial" w:cs="Arial"/>
          <w:color w:val="424242"/>
        </w:rPr>
        <w:t>Sítio do Pica-pau amarelo</w:t>
      </w:r>
      <w:r>
        <w:rPr>
          <w:rFonts w:ascii="Arial" w:hAnsi="Arial" w:cs="Arial"/>
          <w:color w:val="424242"/>
        </w:rPr>
        <w:t>.</w:t>
      </w:r>
    </w:p>
    <w:p w:rsidR="002B303A" w:rsidRPr="002B303A" w:rsidRDefault="002B303A" w:rsidP="002B303A">
      <w:pPr>
        <w:pStyle w:val="NormalWeb"/>
        <w:shd w:val="clear" w:color="auto" w:fill="EEEEEE"/>
        <w:spacing w:before="0" w:beforeAutospacing="0" w:after="0" w:afterAutospacing="0" w:line="26" w:lineRule="atLeast"/>
        <w:rPr>
          <w:rFonts w:ascii="Arial" w:hAnsi="Arial" w:cs="Arial"/>
          <w:color w:val="424242"/>
        </w:rPr>
      </w:pPr>
    </w:p>
    <w:p w:rsidR="002B303A" w:rsidRPr="002B303A" w:rsidRDefault="006B719A" w:rsidP="002B303A">
      <w:pPr>
        <w:jc w:val="center"/>
        <w:rPr>
          <w:rFonts w:ascii="Arial" w:hAnsi="Arial" w:cs="Arial"/>
          <w:sz w:val="32"/>
          <w:szCs w:val="32"/>
        </w:rPr>
      </w:pPr>
      <w:hyperlink r:id="rId5" w:history="1">
        <w:r w:rsidR="002B303A" w:rsidRPr="002B303A">
          <w:rPr>
            <w:rStyle w:val="Hyperlink"/>
            <w:rFonts w:ascii="Arial" w:hAnsi="Arial" w:cs="Arial"/>
            <w:sz w:val="32"/>
            <w:szCs w:val="32"/>
          </w:rPr>
          <w:t>https://www.youtube.com/watch?v=G_JUjfcvzkY</w:t>
        </w:r>
      </w:hyperlink>
    </w:p>
    <w:sectPr w:rsidR="002B303A" w:rsidRPr="002B303A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C6D"/>
    <w:rsid w:val="002B303A"/>
    <w:rsid w:val="00340CDE"/>
    <w:rsid w:val="006B719A"/>
    <w:rsid w:val="00D3751A"/>
    <w:rsid w:val="00E07C6D"/>
    <w:rsid w:val="00FB3E9A"/>
    <w:rsid w:val="00FF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6D"/>
  </w:style>
  <w:style w:type="paragraph" w:styleId="Ttulo2">
    <w:name w:val="heading 2"/>
    <w:basedOn w:val="Normal"/>
    <w:link w:val="Ttulo2Char"/>
    <w:uiPriority w:val="9"/>
    <w:qFormat/>
    <w:rsid w:val="002B3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03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2B303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B30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_JUjfcvzk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User</cp:lastModifiedBy>
  <cp:revision>2</cp:revision>
  <dcterms:created xsi:type="dcterms:W3CDTF">2020-07-20T16:20:00Z</dcterms:created>
  <dcterms:modified xsi:type="dcterms:W3CDTF">2020-07-21T11:38:00Z</dcterms:modified>
</cp:coreProperties>
</file>